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B1D" w:rsidRDefault="00BE4B1D" w:rsidP="00BE4B1D">
      <w:pPr>
        <w:spacing w:line="400" w:lineRule="exact"/>
        <w:rPr>
          <w:rFonts w:ascii="黑体" w:eastAsia="黑体" w:hAnsi="黑体" w:cs="微软雅黑"/>
          <w:b/>
          <w:sz w:val="30"/>
          <w:szCs w:val="30"/>
        </w:rPr>
      </w:pPr>
      <w:r w:rsidRPr="00BE4B1D">
        <w:rPr>
          <w:rFonts w:ascii="黑体" w:eastAsia="黑体" w:hAnsi="黑体" w:cs="微软雅黑" w:hint="eastAsia"/>
          <w:b/>
          <w:sz w:val="30"/>
          <w:szCs w:val="30"/>
        </w:rPr>
        <w:t>附件</w:t>
      </w:r>
      <w:r w:rsidR="002B5ADF">
        <w:rPr>
          <w:rFonts w:ascii="黑体" w:eastAsia="黑体" w:hAnsi="黑体" w:cs="微软雅黑" w:hint="eastAsia"/>
          <w:b/>
          <w:sz w:val="30"/>
          <w:szCs w:val="30"/>
        </w:rPr>
        <w:t>一</w:t>
      </w:r>
      <w:bookmarkStart w:id="0" w:name="_GoBack"/>
      <w:bookmarkEnd w:id="0"/>
    </w:p>
    <w:p w:rsidR="00BE4B1D" w:rsidRPr="00BE4B1D" w:rsidRDefault="00BE4B1D" w:rsidP="00BE4B1D">
      <w:pPr>
        <w:spacing w:line="400" w:lineRule="exact"/>
        <w:rPr>
          <w:rFonts w:ascii="黑体" w:eastAsia="黑体" w:hAnsi="黑体" w:cs="微软雅黑"/>
          <w:b/>
          <w:sz w:val="30"/>
          <w:szCs w:val="30"/>
        </w:rPr>
      </w:pPr>
    </w:p>
    <w:p w:rsidR="00DE7D33" w:rsidRPr="00514CB0" w:rsidRDefault="00DE7D33" w:rsidP="008B3E2D">
      <w:pPr>
        <w:spacing w:line="400" w:lineRule="exact"/>
        <w:jc w:val="center"/>
        <w:rPr>
          <w:rFonts w:ascii="新宋体" w:eastAsia="新宋体" w:hAnsi="新宋体"/>
          <w:b/>
          <w:sz w:val="36"/>
          <w:szCs w:val="36"/>
        </w:rPr>
      </w:pPr>
      <w:r w:rsidRPr="00514CB0">
        <w:rPr>
          <w:rFonts w:ascii="新宋体" w:eastAsia="新宋体" w:hAnsi="新宋体" w:cs="微软雅黑" w:hint="eastAsia"/>
          <w:b/>
          <w:sz w:val="36"/>
          <w:szCs w:val="36"/>
        </w:rPr>
        <w:t>网上兵役登记通告</w:t>
      </w:r>
    </w:p>
    <w:p w:rsidR="00DE7D33" w:rsidRPr="00E139BC" w:rsidRDefault="00DE7D33" w:rsidP="00D57D9C">
      <w:pPr>
        <w:spacing w:line="420" w:lineRule="exact"/>
        <w:ind w:firstLineChars="200" w:firstLine="420"/>
        <w:rPr>
          <w:rFonts w:ascii="仿宋_GB2312" w:hAnsi="Courier New"/>
          <w:sz w:val="21"/>
          <w:szCs w:val="21"/>
        </w:rPr>
      </w:pPr>
    </w:p>
    <w:p w:rsidR="00DE7D33" w:rsidRPr="00DE16AE" w:rsidRDefault="00DE7D33" w:rsidP="00BE4B1D">
      <w:pPr>
        <w:spacing w:line="400" w:lineRule="exact"/>
        <w:ind w:firstLineChars="200" w:firstLine="480"/>
        <w:rPr>
          <w:rFonts w:ascii="仿宋" w:eastAsia="仿宋" w:hAnsi="仿宋"/>
          <w:sz w:val="24"/>
        </w:rPr>
      </w:pPr>
      <w:r w:rsidRPr="00DE16AE">
        <w:rPr>
          <w:rFonts w:ascii="仿宋" w:eastAsia="仿宋" w:hAnsi="仿宋" w:hint="eastAsia"/>
          <w:sz w:val="24"/>
        </w:rPr>
        <w:t>根据《中华人民共和国兵役法》、《征兵工作条例》、《上海市征兵工作条例》及其他有关规定</w:t>
      </w:r>
      <w:r w:rsidR="00514CB0" w:rsidRPr="00DE16AE">
        <w:rPr>
          <w:rFonts w:ascii="仿宋" w:eastAsia="仿宋" w:hAnsi="仿宋" w:hint="eastAsia"/>
          <w:sz w:val="24"/>
        </w:rPr>
        <w:t>要求</w:t>
      </w:r>
      <w:r w:rsidRPr="00DE16AE">
        <w:rPr>
          <w:rFonts w:ascii="仿宋" w:eastAsia="仿宋" w:hAnsi="仿宋" w:hint="eastAsia"/>
          <w:sz w:val="24"/>
        </w:rPr>
        <w:t>，现将</w:t>
      </w:r>
      <w:r w:rsidRPr="00DE16AE">
        <w:rPr>
          <w:rFonts w:ascii="仿宋" w:eastAsia="仿宋" w:hAnsi="仿宋"/>
          <w:sz w:val="24"/>
        </w:rPr>
        <w:t>201</w:t>
      </w:r>
      <w:r w:rsidR="00BE4B1D">
        <w:rPr>
          <w:rFonts w:ascii="仿宋" w:eastAsia="仿宋" w:hAnsi="仿宋"/>
          <w:sz w:val="24"/>
        </w:rPr>
        <w:t>7</w:t>
      </w:r>
      <w:r w:rsidRPr="00DE16AE">
        <w:rPr>
          <w:rFonts w:ascii="仿宋" w:eastAsia="仿宋" w:hAnsi="仿宋" w:hint="eastAsia"/>
          <w:sz w:val="24"/>
        </w:rPr>
        <w:t>年本市范围内适龄公民网上兵役登记的有关事项通告如下：</w:t>
      </w:r>
    </w:p>
    <w:p w:rsidR="00DE7D33" w:rsidRPr="00DE16AE" w:rsidRDefault="00DE7D33" w:rsidP="00BE4B1D">
      <w:pPr>
        <w:spacing w:line="400" w:lineRule="exact"/>
        <w:ind w:firstLineChars="198" w:firstLine="477"/>
        <w:rPr>
          <w:rFonts w:ascii="仿宋" w:eastAsia="仿宋" w:hAnsi="仿宋"/>
          <w:sz w:val="24"/>
        </w:rPr>
      </w:pPr>
      <w:r w:rsidRPr="00DE16AE">
        <w:rPr>
          <w:rFonts w:ascii="黑体" w:eastAsia="黑体" w:hAnsi="黑体" w:hint="eastAsia"/>
          <w:b/>
          <w:sz w:val="24"/>
        </w:rPr>
        <w:t>一、对象范围。</w:t>
      </w:r>
      <w:r w:rsidRPr="00DE16AE">
        <w:rPr>
          <w:rFonts w:ascii="仿宋" w:eastAsia="仿宋" w:hAnsi="仿宋" w:hint="eastAsia"/>
          <w:sz w:val="24"/>
        </w:rPr>
        <w:t>参加网上兵役登记的对象范围包括：（</w:t>
      </w:r>
      <w:r w:rsidRPr="00DE16AE">
        <w:rPr>
          <w:rFonts w:ascii="仿宋" w:eastAsia="仿宋" w:hAnsi="仿宋"/>
          <w:sz w:val="24"/>
        </w:rPr>
        <w:t>1</w:t>
      </w:r>
      <w:r w:rsidRPr="00DE16AE">
        <w:rPr>
          <w:rFonts w:ascii="仿宋" w:eastAsia="仿宋" w:hAnsi="仿宋" w:hint="eastAsia"/>
          <w:sz w:val="24"/>
        </w:rPr>
        <w:t>）凡具有本市部属、市属全日制公办普通高等学校、民办普通高等学校和独立学院学籍，年满</w:t>
      </w:r>
      <w:r w:rsidRPr="00DE16AE">
        <w:rPr>
          <w:rFonts w:ascii="仿宋" w:eastAsia="仿宋" w:hAnsi="仿宋"/>
          <w:sz w:val="24"/>
        </w:rPr>
        <w:t>18</w:t>
      </w:r>
      <w:r w:rsidRPr="00DE16AE">
        <w:rPr>
          <w:rFonts w:ascii="仿宋" w:eastAsia="仿宋" w:hAnsi="仿宋" w:hint="eastAsia"/>
          <w:sz w:val="24"/>
        </w:rPr>
        <w:t>至</w:t>
      </w:r>
      <w:r w:rsidRPr="00DE16AE">
        <w:rPr>
          <w:rFonts w:ascii="仿宋" w:eastAsia="仿宋" w:hAnsi="仿宋"/>
          <w:sz w:val="24"/>
        </w:rPr>
        <w:t>22</w:t>
      </w:r>
      <w:r w:rsidRPr="00DE16AE">
        <w:rPr>
          <w:rFonts w:ascii="仿宋" w:eastAsia="仿宋" w:hAnsi="仿宋" w:hint="eastAsia"/>
          <w:sz w:val="24"/>
        </w:rPr>
        <w:t>周岁</w:t>
      </w:r>
      <w:r w:rsidRPr="00DE16AE">
        <w:rPr>
          <w:rFonts w:ascii="仿宋" w:eastAsia="仿宋" w:hAnsi="仿宋"/>
          <w:sz w:val="24"/>
        </w:rPr>
        <w:t>(199</w:t>
      </w:r>
      <w:r w:rsidR="00BE4B1D">
        <w:rPr>
          <w:rFonts w:ascii="仿宋" w:eastAsia="仿宋" w:hAnsi="仿宋"/>
          <w:sz w:val="24"/>
        </w:rPr>
        <w:t>5</w:t>
      </w:r>
      <w:r w:rsidRPr="00DE16AE">
        <w:rPr>
          <w:rFonts w:ascii="仿宋" w:eastAsia="仿宋" w:hAnsi="仿宋" w:hint="eastAsia"/>
          <w:sz w:val="24"/>
        </w:rPr>
        <w:t>年</w:t>
      </w:r>
      <w:r w:rsidRPr="00DE16AE">
        <w:rPr>
          <w:rFonts w:ascii="仿宋" w:eastAsia="仿宋" w:hAnsi="仿宋"/>
          <w:sz w:val="24"/>
        </w:rPr>
        <w:t>1</w:t>
      </w:r>
      <w:r w:rsidRPr="00DE16AE">
        <w:rPr>
          <w:rFonts w:ascii="仿宋" w:eastAsia="仿宋" w:hAnsi="仿宋" w:hint="eastAsia"/>
          <w:sz w:val="24"/>
        </w:rPr>
        <w:t>月</w:t>
      </w:r>
      <w:r w:rsidRPr="00DE16AE">
        <w:rPr>
          <w:rFonts w:ascii="仿宋" w:eastAsia="仿宋" w:hAnsi="仿宋"/>
          <w:sz w:val="24"/>
        </w:rPr>
        <w:t>1</w:t>
      </w:r>
      <w:r w:rsidRPr="00DE16AE">
        <w:rPr>
          <w:rFonts w:ascii="仿宋" w:eastAsia="仿宋" w:hAnsi="仿宋" w:hint="eastAsia"/>
          <w:sz w:val="24"/>
        </w:rPr>
        <w:t>日至</w:t>
      </w:r>
      <w:r w:rsidRPr="00DE16AE">
        <w:rPr>
          <w:rFonts w:ascii="仿宋" w:eastAsia="仿宋" w:hAnsi="仿宋"/>
          <w:sz w:val="24"/>
        </w:rPr>
        <w:t>199</w:t>
      </w:r>
      <w:r w:rsidR="00BE4B1D">
        <w:rPr>
          <w:rFonts w:ascii="仿宋" w:eastAsia="仿宋" w:hAnsi="仿宋"/>
          <w:sz w:val="24"/>
        </w:rPr>
        <w:t>9</w:t>
      </w:r>
      <w:r w:rsidRPr="00DE16AE">
        <w:rPr>
          <w:rFonts w:ascii="仿宋" w:eastAsia="仿宋" w:hAnsi="仿宋" w:hint="eastAsia"/>
          <w:sz w:val="24"/>
        </w:rPr>
        <w:t>年</w:t>
      </w:r>
      <w:r w:rsidRPr="00DE16AE">
        <w:rPr>
          <w:rFonts w:ascii="仿宋" w:eastAsia="仿宋" w:hAnsi="仿宋"/>
          <w:sz w:val="24"/>
        </w:rPr>
        <w:t>12</w:t>
      </w:r>
      <w:r w:rsidRPr="00DE16AE">
        <w:rPr>
          <w:rFonts w:ascii="仿宋" w:eastAsia="仿宋" w:hAnsi="仿宋" w:hint="eastAsia"/>
          <w:sz w:val="24"/>
        </w:rPr>
        <w:t>月</w:t>
      </w:r>
      <w:r w:rsidRPr="00DE16AE">
        <w:rPr>
          <w:rFonts w:ascii="仿宋" w:eastAsia="仿宋" w:hAnsi="仿宋"/>
          <w:sz w:val="24"/>
        </w:rPr>
        <w:t>31</w:t>
      </w:r>
      <w:r w:rsidRPr="00DE16AE">
        <w:rPr>
          <w:rFonts w:ascii="仿宋" w:eastAsia="仿宋" w:hAnsi="仿宋" w:hint="eastAsia"/>
          <w:sz w:val="24"/>
        </w:rPr>
        <w:t>日期间出生</w:t>
      </w:r>
      <w:r w:rsidRPr="00DE16AE">
        <w:rPr>
          <w:rFonts w:ascii="仿宋" w:eastAsia="仿宋" w:hAnsi="仿宋"/>
          <w:sz w:val="24"/>
        </w:rPr>
        <w:t>)</w:t>
      </w:r>
      <w:r w:rsidRPr="00DE16AE">
        <w:rPr>
          <w:rFonts w:ascii="仿宋" w:eastAsia="仿宋" w:hAnsi="仿宋" w:hint="eastAsia"/>
          <w:sz w:val="24"/>
        </w:rPr>
        <w:t>的男性在校生</w:t>
      </w:r>
      <w:r w:rsidR="00BE4B1D">
        <w:rPr>
          <w:rFonts w:ascii="仿宋" w:eastAsia="仿宋" w:hAnsi="仿宋" w:hint="eastAsia"/>
          <w:sz w:val="24"/>
        </w:rPr>
        <w:t>（本科三年级，年龄放宽一周岁）</w:t>
      </w:r>
      <w:r w:rsidR="00514CB0" w:rsidRPr="00DE16AE">
        <w:rPr>
          <w:rFonts w:ascii="仿宋" w:eastAsia="仿宋" w:hAnsi="仿宋" w:hint="eastAsia"/>
          <w:sz w:val="24"/>
        </w:rPr>
        <w:t>和</w:t>
      </w:r>
      <w:r w:rsidRPr="00DE16AE">
        <w:rPr>
          <w:rFonts w:ascii="仿宋" w:eastAsia="仿宋" w:hAnsi="仿宋" w:hint="eastAsia"/>
          <w:sz w:val="24"/>
        </w:rPr>
        <w:t>年龄不超过</w:t>
      </w:r>
      <w:r w:rsidRPr="00DE16AE">
        <w:rPr>
          <w:rFonts w:ascii="仿宋" w:eastAsia="仿宋" w:hAnsi="仿宋"/>
          <w:sz w:val="24"/>
        </w:rPr>
        <w:t>24</w:t>
      </w:r>
      <w:r w:rsidRPr="00DE16AE">
        <w:rPr>
          <w:rFonts w:ascii="仿宋" w:eastAsia="仿宋" w:hAnsi="仿宋" w:hint="eastAsia"/>
          <w:sz w:val="24"/>
        </w:rPr>
        <w:t>周岁</w:t>
      </w:r>
      <w:r w:rsidRPr="00DE16AE">
        <w:rPr>
          <w:rFonts w:ascii="仿宋" w:eastAsia="仿宋" w:hAnsi="仿宋"/>
          <w:sz w:val="24"/>
        </w:rPr>
        <w:t>(199</w:t>
      </w:r>
      <w:r w:rsidR="00BE4B1D">
        <w:rPr>
          <w:rFonts w:ascii="仿宋" w:eastAsia="仿宋" w:hAnsi="仿宋"/>
          <w:sz w:val="24"/>
        </w:rPr>
        <w:t>3</w:t>
      </w:r>
      <w:r w:rsidRPr="00DE16AE">
        <w:rPr>
          <w:rFonts w:ascii="仿宋" w:eastAsia="仿宋" w:hAnsi="仿宋" w:hint="eastAsia"/>
          <w:sz w:val="24"/>
        </w:rPr>
        <w:t>年</w:t>
      </w:r>
      <w:r w:rsidRPr="00DE16AE">
        <w:rPr>
          <w:rFonts w:ascii="仿宋" w:eastAsia="仿宋" w:hAnsi="仿宋"/>
          <w:sz w:val="24"/>
        </w:rPr>
        <w:t>1</w:t>
      </w:r>
      <w:r w:rsidRPr="00DE16AE">
        <w:rPr>
          <w:rFonts w:ascii="仿宋" w:eastAsia="仿宋" w:hAnsi="仿宋" w:hint="eastAsia"/>
          <w:sz w:val="24"/>
        </w:rPr>
        <w:t>月</w:t>
      </w:r>
      <w:r w:rsidRPr="00DE16AE">
        <w:rPr>
          <w:rFonts w:ascii="仿宋" w:eastAsia="仿宋" w:hAnsi="仿宋"/>
          <w:sz w:val="24"/>
        </w:rPr>
        <w:t>1</w:t>
      </w:r>
      <w:r w:rsidRPr="00DE16AE">
        <w:rPr>
          <w:rFonts w:ascii="仿宋" w:eastAsia="仿宋" w:hAnsi="仿宋" w:hint="eastAsia"/>
          <w:sz w:val="24"/>
        </w:rPr>
        <w:t>日以后出生</w:t>
      </w:r>
      <w:r w:rsidRPr="00DE16AE">
        <w:rPr>
          <w:rFonts w:ascii="仿宋" w:eastAsia="仿宋" w:hAnsi="仿宋"/>
          <w:sz w:val="24"/>
        </w:rPr>
        <w:t>)</w:t>
      </w:r>
      <w:r w:rsidRPr="00DE16AE">
        <w:rPr>
          <w:rFonts w:ascii="仿宋" w:eastAsia="仿宋" w:hAnsi="仿宋" w:hint="eastAsia"/>
          <w:sz w:val="24"/>
        </w:rPr>
        <w:t>的男性</w:t>
      </w:r>
      <w:r w:rsidR="00BE4B1D">
        <w:rPr>
          <w:rFonts w:ascii="仿宋" w:eastAsia="仿宋" w:hAnsi="仿宋" w:hint="eastAsia"/>
          <w:sz w:val="24"/>
        </w:rPr>
        <w:t>应届</w:t>
      </w:r>
      <w:r w:rsidRPr="00DE16AE">
        <w:rPr>
          <w:rFonts w:ascii="仿宋" w:eastAsia="仿宋" w:hAnsi="仿宋" w:hint="eastAsia"/>
          <w:sz w:val="24"/>
        </w:rPr>
        <w:t>毕业生。（</w:t>
      </w:r>
      <w:r w:rsidRPr="00DE16AE">
        <w:rPr>
          <w:rFonts w:ascii="仿宋" w:eastAsia="仿宋" w:hAnsi="仿宋"/>
          <w:sz w:val="24"/>
        </w:rPr>
        <w:t>2</w:t>
      </w:r>
      <w:r w:rsidRPr="00DE16AE">
        <w:rPr>
          <w:rFonts w:ascii="仿宋" w:eastAsia="仿宋" w:hAnsi="仿宋" w:hint="eastAsia"/>
          <w:sz w:val="24"/>
        </w:rPr>
        <w:t>）凡具有本市常住户籍、年满</w:t>
      </w:r>
      <w:r w:rsidRPr="00DE16AE">
        <w:rPr>
          <w:rFonts w:ascii="仿宋" w:eastAsia="仿宋" w:hAnsi="仿宋"/>
          <w:sz w:val="24"/>
        </w:rPr>
        <w:t>18</w:t>
      </w:r>
      <w:r w:rsidRPr="00DE16AE">
        <w:rPr>
          <w:rFonts w:ascii="仿宋" w:eastAsia="仿宋" w:hAnsi="仿宋" w:hint="eastAsia"/>
          <w:sz w:val="24"/>
        </w:rPr>
        <w:t>至</w:t>
      </w:r>
      <w:r w:rsidRPr="00DE16AE">
        <w:rPr>
          <w:rFonts w:ascii="仿宋" w:eastAsia="仿宋" w:hAnsi="仿宋"/>
          <w:sz w:val="24"/>
        </w:rPr>
        <w:t>22</w:t>
      </w:r>
      <w:r w:rsidRPr="00DE16AE">
        <w:rPr>
          <w:rFonts w:ascii="仿宋" w:eastAsia="仿宋" w:hAnsi="仿宋" w:hint="eastAsia"/>
          <w:sz w:val="24"/>
        </w:rPr>
        <w:t>周岁</w:t>
      </w:r>
      <w:r w:rsidRPr="00DE16AE">
        <w:rPr>
          <w:rFonts w:ascii="仿宋" w:eastAsia="仿宋" w:hAnsi="仿宋"/>
          <w:sz w:val="24"/>
        </w:rPr>
        <w:t>(199</w:t>
      </w:r>
      <w:r w:rsidR="00BE4B1D">
        <w:rPr>
          <w:rFonts w:ascii="仿宋" w:eastAsia="仿宋" w:hAnsi="仿宋"/>
          <w:sz w:val="24"/>
        </w:rPr>
        <w:t>5</w:t>
      </w:r>
      <w:r w:rsidRPr="00DE16AE">
        <w:rPr>
          <w:rFonts w:ascii="仿宋" w:eastAsia="仿宋" w:hAnsi="仿宋" w:hint="eastAsia"/>
          <w:sz w:val="24"/>
        </w:rPr>
        <w:t>年</w:t>
      </w:r>
      <w:r w:rsidRPr="00DE16AE">
        <w:rPr>
          <w:rFonts w:ascii="仿宋" w:eastAsia="仿宋" w:hAnsi="仿宋"/>
          <w:sz w:val="24"/>
        </w:rPr>
        <w:t>1</w:t>
      </w:r>
      <w:r w:rsidRPr="00DE16AE">
        <w:rPr>
          <w:rFonts w:ascii="仿宋" w:eastAsia="仿宋" w:hAnsi="仿宋" w:hint="eastAsia"/>
          <w:sz w:val="24"/>
        </w:rPr>
        <w:t>月</w:t>
      </w:r>
      <w:r w:rsidRPr="00DE16AE">
        <w:rPr>
          <w:rFonts w:ascii="仿宋" w:eastAsia="仿宋" w:hAnsi="仿宋"/>
          <w:sz w:val="24"/>
        </w:rPr>
        <w:t>1</w:t>
      </w:r>
      <w:r w:rsidRPr="00DE16AE">
        <w:rPr>
          <w:rFonts w:ascii="仿宋" w:eastAsia="仿宋" w:hAnsi="仿宋" w:hint="eastAsia"/>
          <w:sz w:val="24"/>
        </w:rPr>
        <w:t>日至</w:t>
      </w:r>
      <w:r w:rsidRPr="00DE16AE">
        <w:rPr>
          <w:rFonts w:ascii="仿宋" w:eastAsia="仿宋" w:hAnsi="仿宋"/>
          <w:sz w:val="24"/>
        </w:rPr>
        <w:t>199</w:t>
      </w:r>
      <w:r w:rsidR="00BE4B1D">
        <w:rPr>
          <w:rFonts w:ascii="仿宋" w:eastAsia="仿宋" w:hAnsi="仿宋"/>
          <w:sz w:val="24"/>
        </w:rPr>
        <w:t>9</w:t>
      </w:r>
      <w:r w:rsidRPr="00DE16AE">
        <w:rPr>
          <w:rFonts w:ascii="仿宋" w:eastAsia="仿宋" w:hAnsi="仿宋" w:hint="eastAsia"/>
          <w:sz w:val="24"/>
        </w:rPr>
        <w:t>年</w:t>
      </w:r>
      <w:r w:rsidRPr="00DE16AE">
        <w:rPr>
          <w:rFonts w:ascii="仿宋" w:eastAsia="仿宋" w:hAnsi="仿宋"/>
          <w:sz w:val="24"/>
        </w:rPr>
        <w:t>12</w:t>
      </w:r>
      <w:r w:rsidRPr="00DE16AE">
        <w:rPr>
          <w:rFonts w:ascii="仿宋" w:eastAsia="仿宋" w:hAnsi="仿宋" w:hint="eastAsia"/>
          <w:sz w:val="24"/>
        </w:rPr>
        <w:t>月</w:t>
      </w:r>
      <w:r w:rsidRPr="00DE16AE">
        <w:rPr>
          <w:rFonts w:ascii="仿宋" w:eastAsia="仿宋" w:hAnsi="仿宋"/>
          <w:sz w:val="24"/>
        </w:rPr>
        <w:t>31</w:t>
      </w:r>
      <w:r w:rsidRPr="00DE16AE">
        <w:rPr>
          <w:rFonts w:ascii="仿宋" w:eastAsia="仿宋" w:hAnsi="仿宋" w:hint="eastAsia"/>
          <w:sz w:val="24"/>
        </w:rPr>
        <w:t>日期间出生</w:t>
      </w:r>
      <w:r w:rsidRPr="00DE16AE">
        <w:rPr>
          <w:rFonts w:ascii="仿宋" w:eastAsia="仿宋" w:hAnsi="仿宋"/>
          <w:sz w:val="24"/>
        </w:rPr>
        <w:t>)</w:t>
      </w:r>
      <w:r w:rsidRPr="00DE16AE">
        <w:rPr>
          <w:rFonts w:ascii="仿宋" w:eastAsia="仿宋" w:hAnsi="仿宋" w:hint="eastAsia"/>
          <w:sz w:val="24"/>
        </w:rPr>
        <w:t>的男性公民（不含本市高校在校大学生和应届毕业生）和</w:t>
      </w:r>
      <w:r w:rsidRPr="00DE16AE">
        <w:rPr>
          <w:rFonts w:ascii="仿宋" w:eastAsia="仿宋" w:hAnsi="仿宋"/>
          <w:sz w:val="24"/>
        </w:rPr>
        <w:t>12</w:t>
      </w:r>
      <w:r w:rsidRPr="00DE16AE">
        <w:rPr>
          <w:rFonts w:ascii="仿宋" w:eastAsia="仿宋" w:hAnsi="仿宋" w:hint="eastAsia"/>
          <w:sz w:val="24"/>
        </w:rPr>
        <w:t>月</w:t>
      </w:r>
      <w:r w:rsidRPr="00DE16AE">
        <w:rPr>
          <w:rFonts w:ascii="仿宋" w:eastAsia="仿宋" w:hAnsi="仿宋"/>
          <w:sz w:val="24"/>
        </w:rPr>
        <w:t>31</w:t>
      </w:r>
      <w:r w:rsidRPr="00DE16AE">
        <w:rPr>
          <w:rFonts w:ascii="仿宋" w:eastAsia="仿宋" w:hAnsi="仿宋" w:hint="eastAsia"/>
          <w:sz w:val="24"/>
        </w:rPr>
        <w:t>日前年龄不超过</w:t>
      </w:r>
      <w:r w:rsidRPr="00DE16AE">
        <w:rPr>
          <w:rFonts w:ascii="仿宋" w:eastAsia="仿宋" w:hAnsi="仿宋"/>
          <w:sz w:val="24"/>
        </w:rPr>
        <w:t>24</w:t>
      </w:r>
      <w:r w:rsidRPr="00DE16AE">
        <w:rPr>
          <w:rFonts w:ascii="仿宋" w:eastAsia="仿宋" w:hAnsi="仿宋" w:hint="eastAsia"/>
          <w:sz w:val="24"/>
        </w:rPr>
        <w:t>周岁</w:t>
      </w:r>
      <w:r w:rsidRPr="00DE16AE">
        <w:rPr>
          <w:rFonts w:ascii="仿宋" w:eastAsia="仿宋" w:hAnsi="仿宋"/>
          <w:sz w:val="24"/>
        </w:rPr>
        <w:t>(199</w:t>
      </w:r>
      <w:r w:rsidR="00BE4B1D">
        <w:rPr>
          <w:rFonts w:ascii="仿宋" w:eastAsia="仿宋" w:hAnsi="仿宋"/>
          <w:sz w:val="24"/>
        </w:rPr>
        <w:t>3</w:t>
      </w:r>
      <w:r w:rsidRPr="00DE16AE">
        <w:rPr>
          <w:rFonts w:ascii="仿宋" w:eastAsia="仿宋" w:hAnsi="仿宋" w:hint="eastAsia"/>
          <w:sz w:val="24"/>
        </w:rPr>
        <w:t>年</w:t>
      </w:r>
      <w:r w:rsidRPr="00DE16AE">
        <w:rPr>
          <w:rFonts w:ascii="仿宋" w:eastAsia="仿宋" w:hAnsi="仿宋"/>
          <w:sz w:val="24"/>
        </w:rPr>
        <w:t>1</w:t>
      </w:r>
      <w:r w:rsidRPr="00DE16AE">
        <w:rPr>
          <w:rFonts w:ascii="仿宋" w:eastAsia="仿宋" w:hAnsi="仿宋" w:hint="eastAsia"/>
          <w:sz w:val="24"/>
        </w:rPr>
        <w:t>月</w:t>
      </w:r>
      <w:r w:rsidRPr="00DE16AE">
        <w:rPr>
          <w:rFonts w:ascii="仿宋" w:eastAsia="仿宋" w:hAnsi="仿宋"/>
          <w:sz w:val="24"/>
        </w:rPr>
        <w:t>1</w:t>
      </w:r>
      <w:r w:rsidRPr="00DE16AE">
        <w:rPr>
          <w:rFonts w:ascii="仿宋" w:eastAsia="仿宋" w:hAnsi="仿宋" w:hint="eastAsia"/>
          <w:sz w:val="24"/>
        </w:rPr>
        <w:t>日以后出生</w:t>
      </w:r>
      <w:r w:rsidRPr="00DE16AE">
        <w:rPr>
          <w:rFonts w:ascii="仿宋" w:eastAsia="仿宋" w:hAnsi="仿宋"/>
          <w:sz w:val="24"/>
        </w:rPr>
        <w:t>)</w:t>
      </w:r>
      <w:r w:rsidRPr="00DE16AE">
        <w:rPr>
          <w:rFonts w:ascii="仿宋" w:eastAsia="仿宋" w:hAnsi="仿宋" w:hint="eastAsia"/>
          <w:sz w:val="24"/>
        </w:rPr>
        <w:t>的普通高等学校男性毕业生。</w:t>
      </w:r>
    </w:p>
    <w:p w:rsidR="00DE7D33" w:rsidRPr="00DE16AE" w:rsidRDefault="00DE7D33" w:rsidP="00BE4B1D">
      <w:pPr>
        <w:spacing w:line="400" w:lineRule="exact"/>
        <w:ind w:firstLineChars="198" w:firstLine="477"/>
        <w:rPr>
          <w:rFonts w:ascii="仿宋" w:eastAsia="仿宋" w:hAnsi="仿宋"/>
          <w:sz w:val="24"/>
        </w:rPr>
      </w:pPr>
      <w:r w:rsidRPr="00DE16AE">
        <w:rPr>
          <w:rFonts w:ascii="黑体" w:eastAsia="黑体" w:hAnsi="黑体" w:hint="eastAsia"/>
          <w:b/>
          <w:sz w:val="24"/>
        </w:rPr>
        <w:t>二、程序方法。</w:t>
      </w:r>
      <w:r w:rsidRPr="00DE16AE">
        <w:rPr>
          <w:rFonts w:ascii="楷体" w:eastAsia="楷体" w:hAnsi="楷体" w:hint="eastAsia"/>
          <w:b/>
          <w:sz w:val="24"/>
        </w:rPr>
        <w:t>一是参加网上兵役登记和应征报名。</w:t>
      </w:r>
      <w:r w:rsidR="00514CB0" w:rsidRPr="00DE16AE">
        <w:rPr>
          <w:rFonts w:ascii="仿宋" w:eastAsia="仿宋" w:hAnsi="仿宋" w:hint="eastAsia"/>
          <w:sz w:val="24"/>
        </w:rPr>
        <w:t>“全国征兵网”已于</w:t>
      </w:r>
      <w:r w:rsidR="00BE4B1D">
        <w:rPr>
          <w:rFonts w:ascii="仿宋" w:eastAsia="仿宋" w:hAnsi="仿宋"/>
          <w:sz w:val="24"/>
        </w:rPr>
        <w:t>1</w:t>
      </w:r>
      <w:r w:rsidR="00514CB0" w:rsidRPr="00DE16AE">
        <w:rPr>
          <w:rFonts w:ascii="仿宋" w:eastAsia="仿宋" w:hAnsi="仿宋" w:hint="eastAsia"/>
          <w:sz w:val="24"/>
        </w:rPr>
        <w:t>月</w:t>
      </w:r>
      <w:r w:rsidR="00BE4B1D">
        <w:rPr>
          <w:rFonts w:ascii="仿宋" w:eastAsia="仿宋" w:hAnsi="仿宋"/>
          <w:sz w:val="24"/>
        </w:rPr>
        <w:t>10</w:t>
      </w:r>
      <w:r w:rsidR="00514CB0" w:rsidRPr="00DE16AE">
        <w:rPr>
          <w:rFonts w:ascii="仿宋" w:eastAsia="仿宋" w:hAnsi="仿宋" w:hint="eastAsia"/>
          <w:sz w:val="24"/>
        </w:rPr>
        <w:t>日正式开通，网上兵役登记、应征报名和政策咨询工作已全面展开。根据有关规定要求，于6月30日前，</w:t>
      </w:r>
      <w:r w:rsidRPr="00DE16AE">
        <w:rPr>
          <w:rFonts w:ascii="仿宋" w:eastAsia="仿宋" w:hAnsi="仿宋" w:hint="eastAsia"/>
          <w:sz w:val="24"/>
        </w:rPr>
        <w:t>所有适龄公民均须自行登录“全国征兵网”（网址：</w:t>
      </w:r>
      <w:hyperlink r:id="rId7" w:history="1">
        <w:r w:rsidRPr="00DE16AE">
          <w:rPr>
            <w:rFonts w:ascii="仿宋" w:eastAsia="仿宋" w:hAnsi="仿宋"/>
            <w:color w:val="0000FF"/>
            <w:sz w:val="24"/>
            <w:u w:val="single"/>
          </w:rPr>
          <w:t>http://www.gfbzb.gov.cn</w:t>
        </w:r>
      </w:hyperlink>
      <w:r w:rsidRPr="00DE16AE">
        <w:rPr>
          <w:rFonts w:ascii="仿宋" w:eastAsia="仿宋" w:hAnsi="仿宋" w:hint="eastAsia"/>
          <w:sz w:val="24"/>
        </w:rPr>
        <w:t>），填写兵役登记和应征报名信息（包括本人姓名、公民身份证号码、家庭住址、参军意向等基本信息），根据网上提示打印《男性公民兵役登记</w:t>
      </w:r>
      <w:r w:rsidRPr="00DE16AE">
        <w:rPr>
          <w:rFonts w:ascii="仿宋" w:eastAsia="仿宋" w:hAnsi="仿宋"/>
          <w:sz w:val="24"/>
        </w:rPr>
        <w:t>/</w:t>
      </w:r>
      <w:r w:rsidRPr="00DE16AE">
        <w:rPr>
          <w:rFonts w:ascii="仿宋" w:eastAsia="仿宋" w:hAnsi="仿宋" w:hint="eastAsia"/>
          <w:sz w:val="24"/>
        </w:rPr>
        <w:t>应征报名表》；符合参军基本条件的</w:t>
      </w:r>
      <w:r w:rsidR="00BE4B1D">
        <w:rPr>
          <w:rFonts w:ascii="仿宋" w:eastAsia="仿宋" w:hAnsi="仿宋" w:hint="eastAsia"/>
          <w:sz w:val="24"/>
        </w:rPr>
        <w:t>全日制普通</w:t>
      </w:r>
      <w:r w:rsidRPr="00DE16AE">
        <w:rPr>
          <w:rFonts w:ascii="仿宋" w:eastAsia="仿宋" w:hAnsi="仿宋" w:hint="eastAsia"/>
          <w:sz w:val="24"/>
        </w:rPr>
        <w:t>高等学校在校生和毕业生，还须打印《大学生预征对象登记表》、《应征入伍高校学生补偿学费代偿国家助学贷款申请表》。</w:t>
      </w:r>
      <w:r w:rsidRPr="00DE16AE">
        <w:rPr>
          <w:rFonts w:ascii="楷体" w:eastAsia="楷体" w:hAnsi="楷体" w:hint="eastAsia"/>
          <w:b/>
          <w:sz w:val="24"/>
        </w:rPr>
        <w:t>二是参加现场确认和初检初审。</w:t>
      </w:r>
      <w:r w:rsidR="00514CB0" w:rsidRPr="00DE16AE">
        <w:rPr>
          <w:rFonts w:ascii="仿宋" w:eastAsia="仿宋" w:hAnsi="仿宋" w:hint="eastAsia"/>
          <w:sz w:val="24"/>
        </w:rPr>
        <w:t>根据各区征兵办和各高校的时间安排及规定要求，</w:t>
      </w:r>
      <w:r w:rsidR="00DE16AE" w:rsidRPr="00DE16AE">
        <w:rPr>
          <w:rFonts w:ascii="仿宋" w:eastAsia="仿宋" w:hAnsi="仿宋" w:hint="eastAsia"/>
          <w:sz w:val="24"/>
        </w:rPr>
        <w:t>所有适龄公民应到指定地点参加现场确认和初检初审。（另发通告）</w:t>
      </w:r>
    </w:p>
    <w:p w:rsidR="00DE7D33" w:rsidRPr="00DE16AE" w:rsidRDefault="00DE7D33" w:rsidP="00BE4B1D">
      <w:pPr>
        <w:spacing w:line="400" w:lineRule="exact"/>
        <w:ind w:firstLineChars="200" w:firstLine="482"/>
        <w:rPr>
          <w:rFonts w:ascii="仿宋" w:eastAsia="仿宋" w:hAnsi="仿宋"/>
          <w:sz w:val="24"/>
        </w:rPr>
      </w:pPr>
      <w:r w:rsidRPr="00DE16AE">
        <w:rPr>
          <w:rFonts w:ascii="黑体" w:eastAsia="黑体" w:hAnsi="黑体" w:hint="eastAsia"/>
          <w:b/>
          <w:sz w:val="24"/>
        </w:rPr>
        <w:t>三、法律责任。</w:t>
      </w:r>
      <w:r w:rsidRPr="00DE16AE">
        <w:rPr>
          <w:rFonts w:ascii="仿宋" w:eastAsia="仿宋" w:hAnsi="仿宋" w:hint="eastAsia"/>
          <w:sz w:val="24"/>
        </w:rPr>
        <w:t>实行兵役登记和征兵体检既是公民、法人和其他组织的法定义务，也是机关、团体、企业事业单位的法定职责。各机关、团体、企事业单位和其他组织要依法组织或督促适龄公民及时登陆“全国征兵网”参加兵役登记、现场确认和初检初审。凡不参加当年网上兵役登记、现场确认和初检初审的适龄公民，均不能被推荐、确定为预征对象，不能征集入伍，有关部门和单位也不能受理其就业、就学、出境和办理工商营业执照申请。适龄公民如拒绝、逃避兵役登记或征兵体检，公民、法人和其他组织如阻碍适龄</w:t>
      </w:r>
      <w:r w:rsidR="00D57D9C">
        <w:rPr>
          <w:rFonts w:ascii="仿宋" w:eastAsia="仿宋" w:hAnsi="仿宋" w:hint="eastAsia"/>
          <w:sz w:val="24"/>
        </w:rPr>
        <w:t>公民</w:t>
      </w:r>
      <w:r w:rsidRPr="00DE16AE">
        <w:rPr>
          <w:rFonts w:ascii="仿宋" w:eastAsia="仿宋" w:hAnsi="仿宋" w:hint="eastAsia"/>
          <w:sz w:val="24"/>
        </w:rPr>
        <w:t>参加兵役登记或征兵体检，经教育不改者，将依法追究法律责任。</w:t>
      </w:r>
    </w:p>
    <w:p w:rsidR="00DE7D33" w:rsidRPr="00DE16AE" w:rsidRDefault="00DE7D33" w:rsidP="00BE4B1D">
      <w:pPr>
        <w:spacing w:line="400" w:lineRule="exact"/>
        <w:ind w:firstLineChars="200" w:firstLine="482"/>
        <w:rPr>
          <w:rFonts w:ascii="仿宋" w:eastAsia="仿宋" w:hAnsi="仿宋"/>
          <w:sz w:val="24"/>
        </w:rPr>
      </w:pPr>
      <w:r w:rsidRPr="00DE16AE">
        <w:rPr>
          <w:rFonts w:ascii="黑体" w:eastAsia="黑体" w:hAnsi="黑体" w:hint="eastAsia"/>
          <w:b/>
          <w:sz w:val="24"/>
        </w:rPr>
        <w:t>四、咨询受理。</w:t>
      </w:r>
      <w:r w:rsidRPr="00DE16AE">
        <w:rPr>
          <w:rFonts w:ascii="仿宋" w:eastAsia="仿宋" w:hAnsi="仿宋" w:hint="eastAsia"/>
          <w:sz w:val="24"/>
        </w:rPr>
        <w:t>有关法规政策可查询“上海征兵”政府门户网站（网址：</w:t>
      </w:r>
      <w:hyperlink r:id="rId8" w:history="1">
        <w:r w:rsidRPr="00DE16AE">
          <w:rPr>
            <w:rFonts w:ascii="仿宋" w:eastAsia="仿宋" w:hAnsi="仿宋"/>
            <w:color w:val="0000FF"/>
            <w:sz w:val="24"/>
            <w:u w:val="single"/>
          </w:rPr>
          <w:t>zbb.sh.gov.cn</w:t>
        </w:r>
      </w:hyperlink>
      <w:r w:rsidRPr="00DE16AE">
        <w:rPr>
          <w:rFonts w:ascii="仿宋" w:eastAsia="仿宋" w:hAnsi="仿宋" w:hint="eastAsia"/>
          <w:sz w:val="24"/>
        </w:rPr>
        <w:t>）。</w:t>
      </w:r>
    </w:p>
    <w:p w:rsidR="00DE7D33" w:rsidRPr="00DE16AE" w:rsidRDefault="00DE7D33" w:rsidP="00BE4B1D">
      <w:pPr>
        <w:spacing w:line="400" w:lineRule="exact"/>
        <w:ind w:firstLineChars="200" w:firstLine="480"/>
        <w:rPr>
          <w:rFonts w:ascii="仿宋" w:eastAsia="仿宋" w:hAnsi="仿宋"/>
          <w:sz w:val="24"/>
        </w:rPr>
      </w:pPr>
    </w:p>
    <w:p w:rsidR="00DE7D33" w:rsidRDefault="00DE7D33" w:rsidP="00BE4B1D">
      <w:pPr>
        <w:spacing w:line="400" w:lineRule="exact"/>
        <w:ind w:firstLineChars="2300" w:firstLine="5520"/>
        <w:rPr>
          <w:rFonts w:ascii="仿宋" w:eastAsia="仿宋" w:hAnsi="仿宋"/>
          <w:sz w:val="24"/>
        </w:rPr>
      </w:pPr>
      <w:r w:rsidRPr="00DE16AE">
        <w:rPr>
          <w:rFonts w:ascii="仿宋" w:eastAsia="仿宋" w:hAnsi="仿宋" w:hint="eastAsia"/>
          <w:sz w:val="24"/>
        </w:rPr>
        <w:t>上海市人民政府征兵办公室</w:t>
      </w:r>
    </w:p>
    <w:p w:rsidR="00DE7D33" w:rsidRPr="00DE16AE" w:rsidRDefault="00DE7D33" w:rsidP="00BE4B1D">
      <w:pPr>
        <w:spacing w:line="400" w:lineRule="exact"/>
        <w:ind w:firstLineChars="2500" w:firstLine="6000"/>
        <w:rPr>
          <w:rFonts w:ascii="仿宋" w:eastAsia="仿宋" w:hAnsi="仿宋"/>
          <w:sz w:val="24"/>
        </w:rPr>
      </w:pPr>
      <w:r w:rsidRPr="00DE16AE">
        <w:rPr>
          <w:rFonts w:ascii="仿宋" w:eastAsia="仿宋" w:hAnsi="仿宋"/>
          <w:sz w:val="24"/>
        </w:rPr>
        <w:t>201</w:t>
      </w:r>
      <w:r w:rsidR="00BE4B1D">
        <w:rPr>
          <w:rFonts w:ascii="仿宋" w:eastAsia="仿宋" w:hAnsi="仿宋"/>
          <w:sz w:val="24"/>
        </w:rPr>
        <w:t>7</w:t>
      </w:r>
      <w:r w:rsidRPr="00DE16AE">
        <w:rPr>
          <w:rFonts w:ascii="仿宋" w:eastAsia="仿宋" w:hAnsi="仿宋"/>
          <w:sz w:val="24"/>
        </w:rPr>
        <w:t xml:space="preserve">  </w:t>
      </w:r>
      <w:r w:rsidRPr="00DE16AE">
        <w:rPr>
          <w:rFonts w:ascii="仿宋" w:eastAsia="仿宋" w:hAnsi="仿宋" w:hint="eastAsia"/>
          <w:sz w:val="24"/>
        </w:rPr>
        <w:t>年</w:t>
      </w:r>
      <w:r w:rsidRPr="00DE16AE">
        <w:rPr>
          <w:rFonts w:ascii="仿宋" w:eastAsia="仿宋" w:hAnsi="仿宋"/>
          <w:sz w:val="24"/>
        </w:rPr>
        <w:t xml:space="preserve">  </w:t>
      </w:r>
      <w:r w:rsidR="00BE4B1D">
        <w:rPr>
          <w:rFonts w:ascii="仿宋" w:eastAsia="仿宋" w:hAnsi="仿宋"/>
          <w:sz w:val="24"/>
        </w:rPr>
        <w:t>1</w:t>
      </w:r>
      <w:r w:rsidRPr="00DE16AE">
        <w:rPr>
          <w:rFonts w:ascii="仿宋" w:eastAsia="仿宋" w:hAnsi="仿宋"/>
          <w:sz w:val="24"/>
        </w:rPr>
        <w:t xml:space="preserve">  </w:t>
      </w:r>
      <w:r w:rsidRPr="00DE16AE">
        <w:rPr>
          <w:rFonts w:ascii="仿宋" w:eastAsia="仿宋" w:hAnsi="仿宋" w:hint="eastAsia"/>
          <w:sz w:val="24"/>
        </w:rPr>
        <w:t>月</w:t>
      </w:r>
    </w:p>
    <w:sectPr w:rsidR="00DE7D33" w:rsidRPr="00DE16AE" w:rsidSect="00D57D9C">
      <w:footerReference w:type="even" r:id="rId9"/>
      <w:pgSz w:w="11906" w:h="16838"/>
      <w:pgMar w:top="1588" w:right="1474" w:bottom="1191" w:left="1474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102F" w:rsidRDefault="00E0102F">
      <w:r>
        <w:separator/>
      </w:r>
    </w:p>
  </w:endnote>
  <w:endnote w:type="continuationSeparator" w:id="0">
    <w:p w:rsidR="00E0102F" w:rsidRDefault="00E01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D33" w:rsidRDefault="00DE7D33" w:rsidP="00CE732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E7D33" w:rsidRDefault="00DE7D3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102F" w:rsidRDefault="00E0102F">
      <w:r>
        <w:separator/>
      </w:r>
    </w:p>
  </w:footnote>
  <w:footnote w:type="continuationSeparator" w:id="0">
    <w:p w:rsidR="00E0102F" w:rsidRDefault="00E010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054DF"/>
    <w:rsid w:val="001054DF"/>
    <w:rsid w:val="00134ABC"/>
    <w:rsid w:val="00137E97"/>
    <w:rsid w:val="00257D80"/>
    <w:rsid w:val="002B5ADF"/>
    <w:rsid w:val="004503B7"/>
    <w:rsid w:val="004E12E4"/>
    <w:rsid w:val="00514CB0"/>
    <w:rsid w:val="00547419"/>
    <w:rsid w:val="005F3019"/>
    <w:rsid w:val="00604488"/>
    <w:rsid w:val="0065283C"/>
    <w:rsid w:val="008B3E2D"/>
    <w:rsid w:val="009073A3"/>
    <w:rsid w:val="009B062A"/>
    <w:rsid w:val="00A5392B"/>
    <w:rsid w:val="00B73057"/>
    <w:rsid w:val="00BE4B1D"/>
    <w:rsid w:val="00CD412E"/>
    <w:rsid w:val="00CE7322"/>
    <w:rsid w:val="00D35144"/>
    <w:rsid w:val="00D57D9C"/>
    <w:rsid w:val="00DC1CC9"/>
    <w:rsid w:val="00DE16AE"/>
    <w:rsid w:val="00DE7D33"/>
    <w:rsid w:val="00DF26D6"/>
    <w:rsid w:val="00DF7DB3"/>
    <w:rsid w:val="00E0102F"/>
    <w:rsid w:val="00E139BC"/>
    <w:rsid w:val="00E41DE8"/>
    <w:rsid w:val="00F72348"/>
    <w:rsid w:val="00FB239B"/>
    <w:rsid w:val="00FE7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等线" w:eastAsia="等线" w:hAnsi="等线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4DF"/>
    <w:pPr>
      <w:widowControl w:val="0"/>
      <w:jc w:val="both"/>
    </w:pPr>
    <w:rPr>
      <w:rFonts w:ascii="Times New Roman" w:eastAsia="仿宋_GB2312" w:hAnsi="Times New Roman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DF7DB3"/>
    <w:rPr>
      <w:rFonts w:cs="Times New Roman"/>
      <w:color w:val="0000FF"/>
      <w:u w:val="single"/>
    </w:rPr>
  </w:style>
  <w:style w:type="paragraph" w:styleId="a4">
    <w:name w:val="footer"/>
    <w:basedOn w:val="a"/>
    <w:link w:val="Char"/>
    <w:uiPriority w:val="99"/>
    <w:rsid w:val="005474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link w:val="a4"/>
    <w:uiPriority w:val="99"/>
    <w:semiHidden/>
    <w:rsid w:val="00153F5D"/>
    <w:rPr>
      <w:rFonts w:ascii="Times New Roman" w:eastAsia="仿宋_GB2312" w:hAnsi="Times New Roman"/>
      <w:sz w:val="18"/>
      <w:szCs w:val="18"/>
    </w:rPr>
  </w:style>
  <w:style w:type="character" w:styleId="a5">
    <w:name w:val="page number"/>
    <w:uiPriority w:val="99"/>
    <w:rsid w:val="00547419"/>
    <w:rPr>
      <w:rFonts w:cs="Times New Roman"/>
    </w:rPr>
  </w:style>
  <w:style w:type="paragraph" w:styleId="a6">
    <w:name w:val="header"/>
    <w:basedOn w:val="a"/>
    <w:link w:val="Char0"/>
    <w:uiPriority w:val="99"/>
    <w:rsid w:val="005474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6"/>
    <w:uiPriority w:val="99"/>
    <w:semiHidden/>
    <w:rsid w:val="00153F5D"/>
    <w:rPr>
      <w:rFonts w:ascii="Times New Roman" w:eastAsia="仿宋_GB2312" w:hAnsi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zbb@stn.sh.cn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fbzb.gov.cn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167</Words>
  <Characters>956</Characters>
  <Application>Microsoft Office Word</Application>
  <DocSecurity>0</DocSecurity>
  <Lines>7</Lines>
  <Paragraphs>2</Paragraphs>
  <ScaleCrop>false</ScaleCrop>
  <Company/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刘泉日</dc:creator>
  <cp:keywords/>
  <dc:description/>
  <cp:lastModifiedBy>SY17a06</cp:lastModifiedBy>
  <cp:revision>9</cp:revision>
  <cp:lastPrinted>2016-03-04T08:54:00Z</cp:lastPrinted>
  <dcterms:created xsi:type="dcterms:W3CDTF">2016-03-04T03:33:00Z</dcterms:created>
  <dcterms:modified xsi:type="dcterms:W3CDTF">2017-04-11T03:17:00Z</dcterms:modified>
</cp:coreProperties>
</file>